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BF" w:rsidRPr="008F461B" w:rsidRDefault="001A06BF" w:rsidP="00A718EF">
      <w:pPr>
        <w:shd w:val="clear" w:color="auto" w:fill="FFFFFF"/>
        <w:spacing w:before="450" w:after="45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color w:val="333333"/>
          <w:spacing w:val="-15"/>
          <w:kern w:val="36"/>
          <w:sz w:val="36"/>
          <w:szCs w:val="36"/>
          <w:lang w:eastAsia="bg-BG"/>
        </w:rPr>
      </w:pPr>
      <w:r w:rsidRPr="007E1707">
        <w:rPr>
          <w:rFonts w:ascii="Times New Roman" w:eastAsia="Times New Roman" w:hAnsi="Times New Roman" w:cs="Times New Roman"/>
          <w:b/>
          <w:color w:val="333333"/>
          <w:spacing w:val="-15"/>
          <w:kern w:val="36"/>
          <w:sz w:val="36"/>
          <w:szCs w:val="36"/>
          <w:lang w:eastAsia="bg-BG"/>
        </w:rPr>
        <w:t>Програма за предоставяне на равни възможности и за</w:t>
      </w:r>
      <w:r w:rsidRPr="008F461B">
        <w:rPr>
          <w:rFonts w:ascii="Times New Roman" w:eastAsia="Times New Roman" w:hAnsi="Times New Roman" w:cs="Times New Roman"/>
          <w:b/>
          <w:color w:val="333333"/>
          <w:spacing w:val="-15"/>
          <w:kern w:val="36"/>
          <w:sz w:val="36"/>
          <w:szCs w:val="36"/>
          <w:lang w:eastAsia="bg-BG"/>
        </w:rPr>
        <w:t xml:space="preserve"> приобщаване на децата и учениците от уязвими групи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І. УВОД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Настоящата програма цели да начертае целите и задачите на работа с деца и ученици  от ОУ „Христо Ботев“гр. Мъглиж и урежда взаимоотношенията между институциите, във връзка с предоставянето на приобщаващо образование.  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Всяко дете има право на достъп до образование независимо от етническия му произход, наличието на увреждане или икономическото положение на семейството му и това право е залегнало в Конвенцията на ООН за правата на детето. Процесът на приобщаване се състои в търсене на ресурсите на всяко дете за активното му участие в училищната общност.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 Програмата е изготвена в съответствие: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 xml:space="preserve"> Закон за предучилищното и училищното образование: Наредба за приобщаващо образование: Стратегия за образователна интеграция на децата и учениците от етническите малцинства; Национална стратегия на Р. България за интегриране на ромите (2012 – 2020 г.); Национална стратегия на Р. България за интегриране на ромите (2012 – 2020 г.); Конвенция за борба срещу дискриминацията в областта на образованието. Закон за защита от дискриминация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 изпълнение на държавната политика за предоставяне на равни възможности на всички българските граждани и за приобщаване на децата и учениците от уязвими групи: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Програмата включва редът и начините за оказване на обща и допълнителна подкрепа на всички деца и ученици, които имат необходимост </w:t>
      </w:r>
      <w:r w:rsidR="00272BC5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такива в ОУ „Хр.Ботев“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съобразно техните лични интереси, потребности и нужди.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Уязвими </w:t>
      </w:r>
      <w:r w:rsidR="00272BC5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групи в училището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 деца и ученици, </w:t>
      </w:r>
      <w:proofErr w:type="spellStart"/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диагностицирани</w:t>
      </w:r>
      <w:proofErr w:type="spellEnd"/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със специални образователни потребности и деца </w:t>
      </w:r>
      <w:r w:rsidR="00A92359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различни етнически групи и такива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други идентифицирани нужди.</w:t>
      </w:r>
    </w:p>
    <w:p w:rsidR="001A06BF" w:rsidRPr="00C57E4C" w:rsidRDefault="001A06BF" w:rsidP="00A718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ПОДКРЕПА ЗА ЛИЧНОСТНО РАЗВИТИЕ НА ДЕЦАТА И УЧЕНИЦИТЕ</w:t>
      </w:r>
    </w:p>
    <w:p w:rsidR="001A06BF" w:rsidRPr="00C57E4C" w:rsidRDefault="00A92359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ОУ „Христо Ботев</w:t>
      </w:r>
      <w:r w:rsidR="001A06BF"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</w:t>
      </w: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гр.Мъглиж </w:t>
      </w:r>
      <w:r w:rsidR="001A06BF"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осигурява подкрепа за личностно развитие на децата и учениците съвместно с държавните и местните органи и структури и доставчиците на социални услуги – Чл. 174. от ЗПУО.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 децата и у</w:t>
      </w:r>
      <w:r w:rsidR="00A92359"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чениците от ОУ „Хр.Ботев“ </w:t>
      </w: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се предоставя подкрепа за личностно развитие, 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която осигурява подходяща физическа, психологическа и социална среда за развиване на способностите и уменията им</w:t>
      </w: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– Чл. 176. (1)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 ЗПУО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 Подкрепата за личностно развитие се прилага в съответствие с индивидуалните образователни потребности на всяко дете и на всеки ученик.За реализиране на общата и допълнителната подкрепа в работят психолог или педагогически съветник, логопед, социален работник и ресурсни учители . </w:t>
      </w: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Подкрепата за личностно развитие е обща и допълнителна.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Общата и допълнителната подкрепа се осигуряват там, където са детето и ученикът –  в училищата и в центровете за подкрепа за личностно развитие</w:t>
      </w: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– Чл. 177. (1) от ЗПУО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.</w:t>
      </w:r>
    </w:p>
    <w:p w:rsidR="001A06BF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2.1 Обща подкрепа</w:t>
      </w:r>
    </w:p>
    <w:p w:rsidR="006277FC" w:rsidRPr="006277FC" w:rsidRDefault="006277FC" w:rsidP="006277FC">
      <w:p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</w:pPr>
      <w:r w:rsidRPr="006277FC"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  <w:t>Общата подкрепа за личностно развитие е насочена към всички ученици в класа, гарантира участието и изявата им в образователния процес и в де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  <w:t>йността на училището.</w:t>
      </w:r>
    </w:p>
    <w:p w:rsidR="006277FC" w:rsidRDefault="001A06BF" w:rsidP="006277FC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За организиране на подкрепата на личностното</w:t>
      </w:r>
      <w:r w:rsidR="00272BC5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развитие в ОУ „Христо Ботев“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избира </w:t>
      </w: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координатор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който изпълнява функциите си съобразно Наредбата за приобщаващото образование. Координаторът има следните функции:</w:t>
      </w:r>
    </w:p>
    <w:p w:rsidR="001A06BF" w:rsidRPr="00C57E4C" w:rsidRDefault="006277FC" w:rsidP="006277FC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E17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</w:t>
      </w:r>
      <w:r w:rsidR="007E17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азпознава потребността от предоставянето на обща и/или допълнителна подкрепа за личностно развитие на дете или ученик въз основа на наблюденията и анализите на учителите в групата в детската градина/класните ръководители и на учителите, които преподават на ученика, въз основа на документите на децата и учениците, включително от изследвания и консултации при наличие на такива, и въз основа на събраните данни за развитието на децата и учениците, и/или по инициатива на родителя/представителя на детето/лицето, което полага грижи за детето;</w:t>
      </w:r>
    </w:p>
    <w:p w:rsidR="001A06BF" w:rsidRPr="00C57E4C" w:rsidRDefault="007E1707" w:rsidP="007E1707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E17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редлага на директора да утвърди съставите на екипите за подкрепа за личностно развитие на децата и учениците в случай на потребност от предоставяне на допълнителна подкрепа за личностно развитие;</w:t>
      </w:r>
    </w:p>
    <w:p w:rsidR="001A06BF" w:rsidRPr="00C57E4C" w:rsidRDefault="007E1707" w:rsidP="007E1707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E17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оординира извършването на оценката на индивидуалните потребности на децата и учениците със специални образователни потребности, в риск, с изявени дарби и с хронични заболявания от екипите за подкрепа за личностно развитие;</w:t>
      </w:r>
    </w:p>
    <w:p w:rsidR="007E1707" w:rsidRDefault="007E1707" w:rsidP="007E1707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E17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редлага на директора да утвърди списък на децата и учениците, на които ще се предоставя допълнителна подкрепа за личностно развитие въз основа на извършената оценка на индивидуалните им потребности от екипите за подкрепа за личностно развитие;</w:t>
      </w:r>
    </w:p>
    <w:p w:rsidR="001A06BF" w:rsidRPr="00C57E4C" w:rsidRDefault="007E1707" w:rsidP="007E1707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E17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оординира предоставянето на общата и допълнителната подкрепа за личностно развитие на децата и учениците съвместно с педагогическите специалисти в детската градина или училището;</w:t>
      </w:r>
    </w:p>
    <w:p w:rsidR="001A06BF" w:rsidRPr="00C57E4C" w:rsidRDefault="005D0686" w:rsidP="007E1707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6</w:t>
      </w:r>
      <w:r w:rsidR="007E1707" w:rsidRPr="007E17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  <w:r w:rsidR="007E17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оординира работата с родителя/представителя на детето/лицето, което полага грижи за детето, включително по отношение включването му в работата на екипа за подкрепа за личностно развитие на детето или ученика;</w:t>
      </w:r>
    </w:p>
    <w:p w:rsidR="001A06BF" w:rsidRPr="00C57E4C" w:rsidRDefault="005D0686" w:rsidP="007E1707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7</w:t>
      </w:r>
      <w:r w:rsidR="007E1707" w:rsidRPr="007E17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  <w:r w:rsidR="007E17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оординира работата и взаимодействието на всички екипи за подкрепа за личностно развитие на децата и учениците в детската градина или училището;</w:t>
      </w:r>
    </w:p>
    <w:p w:rsidR="001A06BF" w:rsidRPr="00C57E4C" w:rsidRDefault="005D0686" w:rsidP="007E1707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8</w:t>
      </w:r>
      <w:r w:rsidR="007E1707" w:rsidRPr="007E17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  <w:r w:rsidR="007E17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ъхранява документите на всяко дете или ученик, за което е формиран и работи екип за подкрепа за личностно развитие;</w:t>
      </w:r>
    </w:p>
    <w:p w:rsidR="001A06BF" w:rsidRPr="00C57E4C" w:rsidRDefault="005D0686" w:rsidP="007E1707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</w:t>
      </w:r>
      <w:r w:rsidR="007E17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.К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оординира връзката с детските градини и с групите за задължително предучилищно образование в училищата и при необходимост предлага на директора да изиска служебно информацията и документите, отнасящи се до допълнителната подкрепа за личностно развитие на децата, при наличие на такива;</w:t>
      </w:r>
    </w:p>
    <w:p w:rsidR="001A06BF" w:rsidRPr="00C57E4C" w:rsidRDefault="005D0686" w:rsidP="007E1707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10</w:t>
      </w:r>
      <w:r w:rsidR="007E17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.К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оординира работата с институциите в системата на предучилищното и училищното образование и с други институции и организации, работещи с деца, по отношение предоставянето на обща и/или допълнителна подкрепа за личностно развитие на дете или ученик;</w:t>
      </w:r>
    </w:p>
    <w:p w:rsidR="001A06BF" w:rsidRPr="00C57E4C" w:rsidRDefault="005D0686" w:rsidP="007E1707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12</w:t>
      </w:r>
      <w:r w:rsidR="007E1707" w:rsidRPr="007E17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  <w:r w:rsidR="007E17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рганизира и координира дейности и събития в детската градина или училището за децата и учениците, за училищната и за родителската общност, насочени към промяна на нагласите и приемане на различието, както и към изява на дарбите на децата и учениците;</w:t>
      </w:r>
    </w:p>
    <w:p w:rsidR="001A06BF" w:rsidRPr="00C57E4C" w:rsidRDefault="005D0686" w:rsidP="007E1707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13</w:t>
      </w:r>
      <w:r w:rsidR="007E1707" w:rsidRPr="007E17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  <w:r w:rsidR="007E17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лед приключване на втория учебен срок на съответната учебна година изготвя и предоставя на педагогическия съвет обобщен доклад-анализ за състоянието на процеса на приобщаващото образование в детската градина или училището. Докладът се предоставя и на началника на съответното регионално управление на образованието.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Общата подкрепа в ОУ „</w:t>
      </w:r>
      <w:r w:rsidR="00272BC5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Христо Ботев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се осъществява от </w:t>
      </w: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екип, ръководен от координатора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насочена е към </w:t>
      </w: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развитие на потенциала на всяко дете и ученик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Тя включва:</w:t>
      </w:r>
    </w:p>
    <w:p w:rsidR="001A06BF" w:rsidRPr="005D0686" w:rsidRDefault="001A06BF" w:rsidP="00A718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6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екипна работа </w:t>
      </w:r>
      <w:r w:rsidRPr="005D0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между учителите и другите педагогически специалисти;</w:t>
      </w:r>
    </w:p>
    <w:p w:rsidR="001A06BF" w:rsidRPr="005D0686" w:rsidRDefault="001A06BF" w:rsidP="00A718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6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допълнително обучение по учебни предмети</w:t>
      </w:r>
      <w:r w:rsidRPr="005D0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при условията на този закон;</w:t>
      </w:r>
    </w:p>
    <w:p w:rsidR="001A06BF" w:rsidRPr="005D0686" w:rsidRDefault="001A06BF" w:rsidP="00A718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6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допълнителни модули</w:t>
      </w:r>
      <w:r w:rsidRPr="005D0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за деца, които не владеят български език;</w:t>
      </w:r>
    </w:p>
    <w:p w:rsidR="001A06BF" w:rsidRPr="005D0686" w:rsidRDefault="001A06BF" w:rsidP="00A718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6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допълнителни консултации</w:t>
      </w:r>
      <w:r w:rsidRPr="005D0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по учебни предмети, които се провеждат извън редовните учебни часове;</w:t>
      </w:r>
    </w:p>
    <w:p w:rsidR="001A06BF" w:rsidRPr="005D0686" w:rsidRDefault="001A06BF" w:rsidP="00A718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консултации по учебни предмети;</w:t>
      </w:r>
    </w:p>
    <w:p w:rsidR="001A06BF" w:rsidRPr="005D0686" w:rsidRDefault="001A06BF" w:rsidP="00A718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6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кариерно ориентиране</w:t>
      </w:r>
      <w:r w:rsidRPr="005D0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учениците;</w:t>
      </w:r>
    </w:p>
    <w:p w:rsidR="001A06BF" w:rsidRPr="005D0686" w:rsidRDefault="001A06BF" w:rsidP="00A718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6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занимания по интереси</w:t>
      </w:r>
      <w:r w:rsidRPr="005D0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1A06BF" w:rsidRPr="005D0686" w:rsidRDefault="001A06BF" w:rsidP="00A718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6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библиотечно-информационно обслужване</w:t>
      </w:r>
      <w:r w:rsidRPr="005D0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1A06BF" w:rsidRPr="005D0686" w:rsidRDefault="001A06BF" w:rsidP="00A718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6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грижа за здравето</w:t>
      </w:r>
      <w:r w:rsidRPr="005D0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1A06BF" w:rsidRPr="005D0686" w:rsidRDefault="001A06BF" w:rsidP="00A718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6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поощряване с морални и материални награди</w:t>
      </w:r>
      <w:r w:rsidRPr="005D0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1A06BF" w:rsidRPr="005D0686" w:rsidRDefault="001A06BF" w:rsidP="00A718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дейности по </w:t>
      </w:r>
      <w:r w:rsidRPr="005D06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превенция на насилието</w:t>
      </w:r>
      <w:r w:rsidRPr="005D0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и преодоляване на проблемното поведение;</w:t>
      </w:r>
    </w:p>
    <w:p w:rsidR="001A06BF" w:rsidRPr="005D0686" w:rsidRDefault="001A06BF" w:rsidP="00A718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6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ранно оценяване на потребностите</w:t>
      </w:r>
      <w:r w:rsidRPr="005D0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и превенция на обучителните затруднения;</w:t>
      </w:r>
    </w:p>
    <w:p w:rsidR="001A06BF" w:rsidRPr="005D0686" w:rsidRDefault="001A06BF" w:rsidP="00A718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5D06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логопедична</w:t>
      </w:r>
      <w:proofErr w:type="spellEnd"/>
      <w:r w:rsidRPr="005D06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работа</w:t>
      </w:r>
      <w:r w:rsidRPr="005D06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/Чл. 178/</w:t>
      </w:r>
    </w:p>
    <w:p w:rsidR="001A06BF" w:rsidRPr="00C57E4C" w:rsidRDefault="00272BC5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Заниманията по интереси  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орга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низират от ОУ „Христо Ботев“ </w:t>
      </w:r>
      <w:r w:rsidR="00F07BE1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се провеждат в сградата на училището или на спортната площадка в двора на училището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F07BE1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 ОУ„Христо</w:t>
      </w:r>
      <w:r w:rsidR="00C57E4C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07BE1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Ботев“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функционира училищна библиотека, ръ</w:t>
      </w:r>
      <w:r w:rsidR="00F07BE1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ководена от г-н Емил Янчев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която чрез осъществяване на различни дейности представлява част от общата подкрепа на децата и учениците. Опи</w:t>
      </w:r>
      <w:r w:rsidR="00F07BE1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саните в П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</w:t>
      </w:r>
      <w:r w:rsidR="00F07BE1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морални и материални награди също са част от предост</w:t>
      </w:r>
      <w:r w:rsidR="00F07BE1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авяната от училището ни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обща подкрепа.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2.</w:t>
      </w:r>
      <w:proofErr w:type="spellStart"/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</w:t>
      </w:r>
      <w:proofErr w:type="spellEnd"/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 Допълнителна подкрепа за личностно развитие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Чл. 187. (1) от ЗПУО. Допълнителната подкрепа за личностно развитие включва: работа с дете и ученик по конкретен случай; </w:t>
      </w:r>
      <w:proofErr w:type="spellStart"/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психо-социална</w:t>
      </w:r>
      <w:proofErr w:type="spellEnd"/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рехабилитация, </w:t>
      </w:r>
      <w:proofErr w:type="spellStart"/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рехабилитация</w:t>
      </w:r>
      <w:proofErr w:type="spellEnd"/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слуха и говора, зрителна рехабилитация, </w:t>
      </w:r>
      <w:proofErr w:type="spellStart"/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рехабилитация</w:t>
      </w:r>
      <w:proofErr w:type="spellEnd"/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комуникативните нарушения и при физически увреждания; осигуряване на достъпна архитектурна, обща и специализирана подкрепяща среда, технически средства, специализирано оборудване, дидактически материали, методики и специалисти; предоставяне на обучение по специалните учебни предмети за учениците със сензорни увреждания;ресурсно подпомагане.Допълнителната подкрепа за личностно развитие се предоставя на деца и ученици: със специални образователни потребности; в риск;  с изявени дарби;  с хронични заболявания. Видът и формите на обучение, както и конкретните дейности за допълнителната подкрепа за личностно развитие се определят с план за подкрепа на детето или ученика. Планът за подкрепа за децата и учениците по ал. 2, т. 1 определя и часовете за ресурсно подпомагане.</w:t>
      </w:r>
    </w:p>
    <w:p w:rsidR="001A06BF" w:rsidRDefault="001A06BF" w:rsidP="006277FC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Допълнителната по</w:t>
      </w:r>
      <w:r w:rsid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</w:t>
      </w: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крепа се осъществява въз основа на направена оценка на индивидуалните способности на определено дете ил</w:t>
      </w:r>
      <w:r w:rsidR="00F07BE1"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 ученик от ОУ „</w:t>
      </w:r>
      <w:r w:rsidR="00F07BE1" w:rsidRPr="00C57E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Христо Ботев</w:t>
      </w: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“.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Оценката на способностите се извършва от специално назначен екип от специалисти, съобразно необходимостта на детето и след това се потвърждава от Регионален център за подкрепа на приобщаващото образование. Учениците, за които може да се поиска оценка на способностите са от следните уязвими групи: деца със специални образователни потребности – в началото на учебната година. 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Допълнителната подкрепа включва: работа с дете или ученик по конкретен случай</w:t>
      </w: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 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ресурсно подпомагане.</w:t>
      </w:r>
    </w:p>
    <w:p w:rsidR="007E1707" w:rsidRDefault="006277FC" w:rsidP="007E1707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</w:pPr>
      <w:r w:rsidRPr="006277FC"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  <w:t>Допълнителната подкрепа за личностно развитие се предоставя на ученици от следните уязвими групи:</w:t>
      </w:r>
    </w:p>
    <w:p w:rsidR="006277FC" w:rsidRPr="007E1707" w:rsidRDefault="006277FC" w:rsidP="007E170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</w:pPr>
      <w:r w:rsidRPr="007E1707"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  <w:t>със специални образователни потребности;</w:t>
      </w:r>
    </w:p>
    <w:p w:rsidR="006277FC" w:rsidRPr="007E1707" w:rsidRDefault="006277FC" w:rsidP="007E170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</w:pPr>
      <w:r w:rsidRPr="007E1707"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  <w:t>в риск;</w:t>
      </w:r>
    </w:p>
    <w:p w:rsidR="007E1707" w:rsidRPr="007E1707" w:rsidRDefault="006277FC" w:rsidP="007E170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</w:pPr>
      <w:r w:rsidRPr="007E1707"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  <w:t>с изявени дарби;</w:t>
      </w:r>
    </w:p>
    <w:p w:rsidR="006277FC" w:rsidRPr="007E1707" w:rsidRDefault="006277FC" w:rsidP="007E170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</w:pPr>
      <w:r w:rsidRPr="007E1707"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  <w:t>с хронични заболявания.</w:t>
      </w:r>
    </w:p>
    <w:p w:rsidR="006277FC" w:rsidRPr="00C57E4C" w:rsidRDefault="006277FC" w:rsidP="006277FC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A06BF" w:rsidRPr="00C57E4C" w:rsidRDefault="001A06BF" w:rsidP="006277FC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Екипът за подкрепа за личностно развитие 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 създава със заповед на директора за определено дете или ученик по чл. 187, ал. 2.В състава на екипа за подкрепа за личностно развитие задължително се включва психолог или логопед. В екипа може да се включват и  други специалисти, както и представители на органите за закрила на детето и на органите за борба с противообществените прояви на малолетните и непълнолетните. Екипът за подкрепа за личностно развитие работи съвместно с родителите, а при необходимост и с регионалните центрове за подкрепа за процеса на приобщаващото образование и/или с центровете за подкрепа за личностно развитие.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Екипът за подкрепа за личностно развитие – Чл. 189:</w:t>
      </w:r>
    </w:p>
    <w:p w:rsidR="001A06BF" w:rsidRPr="00C57E4C" w:rsidRDefault="001A06BF" w:rsidP="00A718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идентифицира силните страни на детето или ученика, затрудненията, свързани с развитието, обучението и поведението му, както и причините за тяхното възникване;</w:t>
      </w:r>
    </w:p>
    <w:p w:rsidR="001A06BF" w:rsidRPr="00C57E4C" w:rsidRDefault="001A06BF" w:rsidP="00A718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извършва оценка на индивидуалните потребности на детето или ученика;</w:t>
      </w:r>
    </w:p>
    <w:p w:rsidR="001A06BF" w:rsidRPr="00C57E4C" w:rsidRDefault="001A06BF" w:rsidP="00A718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изготвя и реализира план за подкрепа;</w:t>
      </w:r>
    </w:p>
    <w:p w:rsidR="001A06BF" w:rsidRPr="00C57E4C" w:rsidRDefault="001A06BF" w:rsidP="00A718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извършва наблюдение и оценка за развитие на всеки конкретен случай;</w:t>
      </w:r>
    </w:p>
    <w:p w:rsidR="001A06BF" w:rsidRPr="00C57E4C" w:rsidRDefault="001A06BF" w:rsidP="00A718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изпълнява и други функции, предвидени в държавния образователен стандарт за</w:t>
      </w:r>
      <w:r w:rsidR="00A718E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приобщаващото образование.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Допълнителната подкрепа се реализира чрез план за действие за всяко конкретно дете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Родителите задължително се включват в плана за действие като активни участници в дейностите. Ако Регионалният център препоръча допълнителна подкрепа, но родители</w:t>
      </w:r>
      <w:r w:rsidR="00F07BE1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 откажат, ОУ „Христо Ботев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уведомява</w:t>
      </w:r>
      <w:r w:rsidR="00F07BE1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отдел „Закрила на детето“ към Д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СП по </w:t>
      </w:r>
      <w:r w:rsidR="00F07BE1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местоживеене на детето с цел 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социалните служби да окажат съдействие и ако се налага помощ на родителите за осъзнаване на нуждите на детето.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При наличие на три и повече деца/ученици в паралелка се осигурява помощник-учител за подпомагане работата на учителите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Задълженията на помощник-учителите са разписани в Наредбата за приобщаващото образование.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При необходимост се изработва индивидуална учебна програма по съответните учебни предмети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 цел по-лесното възприемане от ученика, а също се така се изготвя и индивидуален учебен план или учебен план за обучение в комбинирана форма на обучение. За ученици с изявени дарби също се изработва индивидуален учебен план.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Обучението на деца и ученици със специални образователни потребности задължително се подпомага от ресурсен учител, съобразно потребността на детето и ученика – Чл. 193.</w:t>
      </w:r>
    </w:p>
    <w:p w:rsidR="001A06BF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5D0686" w:rsidRDefault="005D0686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5D0686" w:rsidRDefault="005D0686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5D0686" w:rsidRPr="00C57E4C" w:rsidRDefault="005D0686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III. ПЛАН ЗА ДЕЙСТВИЕ ПО ПРОГРАМАТА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75D7" w:rsidTr="005B75D7">
        <w:tc>
          <w:tcPr>
            <w:tcW w:w="9212" w:type="dxa"/>
          </w:tcPr>
          <w:tbl>
            <w:tblPr>
              <w:tblW w:w="7500" w:type="dxa"/>
              <w:tblBorders>
                <w:bottom w:val="single" w:sz="6" w:space="0" w:color="D1D1D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3"/>
              <w:gridCol w:w="1496"/>
              <w:gridCol w:w="2310"/>
              <w:gridCol w:w="1871"/>
            </w:tblGrid>
            <w:tr w:rsidR="005B75D7" w:rsidRPr="005B75D7" w:rsidTr="002D525A">
              <w:tc>
                <w:tcPr>
                  <w:tcW w:w="1823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bg-BG"/>
                    </w:rPr>
                    <w:t>          Дейности</w:t>
                  </w:r>
                </w:p>
              </w:tc>
              <w:tc>
                <w:tcPr>
                  <w:tcW w:w="1496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bg-BG"/>
                    </w:rPr>
                    <w:t>          Срок</w:t>
                  </w:r>
                </w:p>
              </w:tc>
              <w:tc>
                <w:tcPr>
                  <w:tcW w:w="231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bg-BG"/>
                    </w:rPr>
                    <w:t>               Отговорник</w:t>
                  </w:r>
                </w:p>
              </w:tc>
              <w:tc>
                <w:tcPr>
                  <w:tcW w:w="1871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eastAsia="bg-BG"/>
                    </w:rPr>
                    <w:t>           Забележка</w:t>
                  </w:r>
                </w:p>
              </w:tc>
            </w:tr>
            <w:tr w:rsidR="005B75D7" w:rsidRPr="005B75D7" w:rsidTr="002D525A">
              <w:tc>
                <w:tcPr>
                  <w:tcW w:w="1823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Идентифициране на ученици, които имат необходимост от обща подкрепа</w:t>
                  </w:r>
                </w:p>
              </w:tc>
              <w:tc>
                <w:tcPr>
                  <w:tcW w:w="1496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постоянен</w:t>
                  </w:r>
                </w:p>
              </w:tc>
              <w:tc>
                <w:tcPr>
                  <w:tcW w:w="231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 xml:space="preserve">  </w:t>
                  </w:r>
                  <w:r w:rsidR="00217D98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 xml:space="preserve">       </w:t>
                  </w: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Психолог,</w:t>
                  </w:r>
                </w:p>
                <w:p w:rsidR="005B75D7" w:rsidRPr="005B75D7" w:rsidRDefault="00217D98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 xml:space="preserve">         </w:t>
                  </w:r>
                  <w:proofErr w:type="spellStart"/>
                  <w:r w:rsidR="005B75D7"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Рес</w:t>
                  </w:r>
                  <w:proofErr w:type="spellEnd"/>
                  <w:r w:rsidR="005B75D7"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.у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="005B75D7"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чител</w:t>
                  </w:r>
                  <w:proofErr w:type="spellEnd"/>
                </w:p>
              </w:tc>
              <w:tc>
                <w:tcPr>
                  <w:tcW w:w="1871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B75D7" w:rsidRPr="005B75D7" w:rsidTr="002D525A">
              <w:tc>
                <w:tcPr>
                  <w:tcW w:w="1823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Екипна работа на учителите от даден клас</w:t>
                  </w:r>
                </w:p>
              </w:tc>
              <w:tc>
                <w:tcPr>
                  <w:tcW w:w="1496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постоянен</w:t>
                  </w:r>
                </w:p>
              </w:tc>
              <w:tc>
                <w:tcPr>
                  <w:tcW w:w="231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217D98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 xml:space="preserve">     </w:t>
                  </w:r>
                  <w:r w:rsidR="005B75D7"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класни ръководител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и</w:t>
                  </w:r>
                  <w:r w:rsidR="005B75D7"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, учители</w:t>
                  </w:r>
                </w:p>
              </w:tc>
              <w:tc>
                <w:tcPr>
                  <w:tcW w:w="1871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при  необходимост</w:t>
                  </w:r>
                </w:p>
              </w:tc>
            </w:tr>
            <w:tr w:rsidR="005B75D7" w:rsidRPr="005B75D7" w:rsidTr="002D525A">
              <w:tc>
                <w:tcPr>
                  <w:tcW w:w="1823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Определяне на координатор на екипа за оказване на подкрепа</w:t>
                  </w:r>
                </w:p>
              </w:tc>
              <w:tc>
                <w:tcPr>
                  <w:tcW w:w="1496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до 01.10.</w:t>
                  </w:r>
                </w:p>
              </w:tc>
              <w:tc>
                <w:tcPr>
                  <w:tcW w:w="231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директор</w:t>
                  </w:r>
                </w:p>
              </w:tc>
              <w:tc>
                <w:tcPr>
                  <w:tcW w:w="1871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B75D7" w:rsidRPr="005B75D7" w:rsidTr="002D525A">
              <w:tc>
                <w:tcPr>
                  <w:tcW w:w="1823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Награждаване на ученици</w:t>
                  </w:r>
                </w:p>
              </w:tc>
              <w:tc>
                <w:tcPr>
                  <w:tcW w:w="1496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текущ</w:t>
                  </w:r>
                </w:p>
              </w:tc>
              <w:tc>
                <w:tcPr>
                  <w:tcW w:w="231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директор</w:t>
                  </w:r>
                </w:p>
              </w:tc>
              <w:tc>
                <w:tcPr>
                  <w:tcW w:w="1871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при и по определен повод за поощрение</w:t>
                  </w:r>
                </w:p>
              </w:tc>
            </w:tr>
            <w:tr w:rsidR="005B75D7" w:rsidRPr="005B75D7" w:rsidTr="002D525A">
              <w:tc>
                <w:tcPr>
                  <w:tcW w:w="1823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Представяне на дейности по интереси в училището</w:t>
                  </w:r>
                </w:p>
              </w:tc>
              <w:tc>
                <w:tcPr>
                  <w:tcW w:w="1496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15.09</w:t>
                  </w:r>
                </w:p>
              </w:tc>
              <w:tc>
                <w:tcPr>
                  <w:tcW w:w="231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учители в ПИГ</w:t>
                  </w:r>
                </w:p>
              </w:tc>
              <w:tc>
                <w:tcPr>
                  <w:tcW w:w="1871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B75D7" w:rsidRPr="005B75D7" w:rsidTr="002D525A">
              <w:tc>
                <w:tcPr>
                  <w:tcW w:w="1823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bookmarkStart w:id="0" w:name="_GoBack"/>
                  <w:bookmarkEnd w:id="0"/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Идентифициране</w:t>
                  </w: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n-US" w:eastAsia="bg-BG"/>
                    </w:rPr>
                    <w:t xml:space="preserve"> </w:t>
                  </w: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на ученици със СОП</w:t>
                  </w:r>
                </w:p>
              </w:tc>
              <w:tc>
                <w:tcPr>
                  <w:tcW w:w="1496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целогодишно</w:t>
                  </w:r>
                </w:p>
              </w:tc>
              <w:tc>
                <w:tcPr>
                  <w:tcW w:w="231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класни ръководител, учители, логопед, ресурсен учител</w:t>
                  </w:r>
                </w:p>
              </w:tc>
              <w:tc>
                <w:tcPr>
                  <w:tcW w:w="1871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B75D7" w:rsidRPr="005B75D7" w:rsidTr="002D525A">
              <w:tc>
                <w:tcPr>
                  <w:tcW w:w="1823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Оценка на потребности на ученици със СОП</w:t>
                  </w:r>
                </w:p>
              </w:tc>
              <w:tc>
                <w:tcPr>
                  <w:tcW w:w="1496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целогодишно</w:t>
                  </w:r>
                </w:p>
              </w:tc>
              <w:tc>
                <w:tcPr>
                  <w:tcW w:w="231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ресурсен учител и екип</w:t>
                  </w:r>
                </w:p>
              </w:tc>
              <w:tc>
                <w:tcPr>
                  <w:tcW w:w="1871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не по-късно от 3 месеца след идентифициране на нуждата</w:t>
                  </w:r>
                </w:p>
              </w:tc>
            </w:tr>
            <w:tr w:rsidR="005B75D7" w:rsidRPr="005B75D7" w:rsidTr="002D525A">
              <w:tc>
                <w:tcPr>
                  <w:tcW w:w="1823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Логопедична</w:t>
                  </w:r>
                  <w:proofErr w:type="spellEnd"/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 xml:space="preserve"> терапия, рехабилитация и консултации</w:t>
                  </w:r>
                </w:p>
              </w:tc>
              <w:tc>
                <w:tcPr>
                  <w:tcW w:w="1496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целогодишно</w:t>
                  </w:r>
                </w:p>
              </w:tc>
              <w:tc>
                <w:tcPr>
                  <w:tcW w:w="231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логопед</w:t>
                  </w:r>
                </w:p>
              </w:tc>
              <w:tc>
                <w:tcPr>
                  <w:tcW w:w="1871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B75D7" w:rsidRPr="005B75D7" w:rsidTr="002D525A">
              <w:tc>
                <w:tcPr>
                  <w:tcW w:w="1823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 xml:space="preserve">Психологическа подкрепа, </w:t>
                  </w:r>
                  <w:proofErr w:type="spellStart"/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психо-социална</w:t>
                  </w:r>
                  <w:proofErr w:type="spellEnd"/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lastRenderedPageBreak/>
                    <w:t>рехабилитация и консултации</w:t>
                  </w:r>
                </w:p>
              </w:tc>
              <w:tc>
                <w:tcPr>
                  <w:tcW w:w="1496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lastRenderedPageBreak/>
                    <w:t>целогодищно</w:t>
                  </w:r>
                  <w:proofErr w:type="spellEnd"/>
                </w:p>
              </w:tc>
              <w:tc>
                <w:tcPr>
                  <w:tcW w:w="231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психолог</w:t>
                  </w:r>
                </w:p>
              </w:tc>
              <w:tc>
                <w:tcPr>
                  <w:tcW w:w="1871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B75D7" w:rsidRPr="005B75D7" w:rsidTr="002D525A">
              <w:tc>
                <w:tcPr>
                  <w:tcW w:w="1823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lastRenderedPageBreak/>
                    <w:t>Превантивни мерки за недопускане отпадане от училище</w:t>
                  </w:r>
                </w:p>
              </w:tc>
              <w:tc>
                <w:tcPr>
                  <w:tcW w:w="1496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целогодишно</w:t>
                  </w:r>
                </w:p>
              </w:tc>
              <w:tc>
                <w:tcPr>
                  <w:tcW w:w="231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директор, учители, психолог</w:t>
                  </w:r>
                </w:p>
              </w:tc>
              <w:tc>
                <w:tcPr>
                  <w:tcW w:w="1871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B75D7" w:rsidRPr="005B75D7" w:rsidTr="002D525A">
              <w:tc>
                <w:tcPr>
                  <w:tcW w:w="1823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Организиране и провеждане на “Училище за родители“</w:t>
                  </w:r>
                </w:p>
              </w:tc>
              <w:tc>
                <w:tcPr>
                  <w:tcW w:w="1496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01.03.</w:t>
                  </w:r>
                </w:p>
              </w:tc>
              <w:tc>
                <w:tcPr>
                  <w:tcW w:w="231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директор, екип</w:t>
                  </w:r>
                </w:p>
              </w:tc>
              <w:tc>
                <w:tcPr>
                  <w:tcW w:w="1871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при желание от родителите</w:t>
                  </w:r>
                </w:p>
              </w:tc>
            </w:tr>
            <w:tr w:rsidR="005B75D7" w:rsidRPr="005B75D7" w:rsidTr="002D525A">
              <w:tc>
                <w:tcPr>
                  <w:tcW w:w="1823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Стимулиране участието на деца с изявени дарби в състезания и олимпиади</w:t>
                  </w:r>
                </w:p>
              </w:tc>
              <w:tc>
                <w:tcPr>
                  <w:tcW w:w="1496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целогодишно</w:t>
                  </w:r>
                </w:p>
              </w:tc>
              <w:tc>
                <w:tcPr>
                  <w:tcW w:w="231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217D98" w:rsidP="00217D98">
                  <w:pPr>
                    <w:spacing w:after="36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 xml:space="preserve">             </w:t>
                  </w:r>
                  <w:r w:rsidR="005B75D7"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учители</w:t>
                  </w:r>
                </w:p>
              </w:tc>
              <w:tc>
                <w:tcPr>
                  <w:tcW w:w="1871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B75D7" w:rsidRPr="005B75D7" w:rsidTr="002D525A">
              <w:tc>
                <w:tcPr>
                  <w:tcW w:w="1823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Стимулиране участието на деца и ученици от различни етнически групи в състезания и олимпиади</w:t>
                  </w:r>
                </w:p>
              </w:tc>
              <w:tc>
                <w:tcPr>
                  <w:tcW w:w="1496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целогодишно</w:t>
                  </w:r>
                </w:p>
              </w:tc>
              <w:tc>
                <w:tcPr>
                  <w:tcW w:w="231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217D98" w:rsidP="00217D98">
                  <w:pPr>
                    <w:spacing w:after="36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 xml:space="preserve">           </w:t>
                  </w:r>
                  <w:r w:rsidR="005B75D7"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учители</w:t>
                  </w:r>
                </w:p>
              </w:tc>
              <w:tc>
                <w:tcPr>
                  <w:tcW w:w="1871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B75D7" w:rsidRPr="005B75D7" w:rsidTr="002D525A">
              <w:tc>
                <w:tcPr>
                  <w:tcW w:w="1823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Обучение на педагогически специалисти за работа в мултикултурна среда</w:t>
                  </w:r>
                </w:p>
              </w:tc>
              <w:tc>
                <w:tcPr>
                  <w:tcW w:w="1496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по график, заложен в плана за квалификация</w:t>
                  </w:r>
                </w:p>
              </w:tc>
              <w:tc>
                <w:tcPr>
                  <w:tcW w:w="2310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  <w:r w:rsidRPr="005B75D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  <w:t>директор, председатели на МО</w:t>
                  </w:r>
                </w:p>
              </w:tc>
              <w:tc>
                <w:tcPr>
                  <w:tcW w:w="1871" w:type="dxa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B75D7" w:rsidRPr="005B75D7" w:rsidRDefault="005B75D7" w:rsidP="002D525A">
                  <w:pPr>
                    <w:spacing w:after="36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5B75D7" w:rsidRDefault="005B75D7">
            <w:pPr>
              <w:ind w:left="0"/>
            </w:pPr>
          </w:p>
        </w:tc>
      </w:tr>
    </w:tbl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</w:t>
      </w:r>
    </w:p>
    <w:p w:rsidR="001A06BF" w:rsidRPr="00C57E4C" w:rsidRDefault="001A06BF" w:rsidP="00A718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ОЧАКВАНИ РЕЗУЛТАТИ</w:t>
      </w:r>
    </w:p>
    <w:p w:rsidR="001A06BF" w:rsidRPr="00C57E4C" w:rsidRDefault="001A06BF" w:rsidP="006277FC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Участие на всички заинтересовани страни в процеса на образователната интеграция.</w:t>
      </w:r>
    </w:p>
    <w:p w:rsidR="001A06BF" w:rsidRPr="00C57E4C" w:rsidRDefault="001A06BF" w:rsidP="006277FC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Успешно интегрирани деца и ученици в мултикултурна образователна среда.</w:t>
      </w:r>
    </w:p>
    <w:p w:rsidR="001A06BF" w:rsidRPr="00C57E4C" w:rsidRDefault="001A06BF" w:rsidP="006277FC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Повишен дял на учениците от етническите малцинства, завършили основно образование</w:t>
      </w:r>
    </w:p>
    <w:p w:rsidR="001A06BF" w:rsidRPr="00C57E4C" w:rsidRDefault="001A06BF" w:rsidP="006277FC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Придобити знания, умения и компетентности за работа в мултикултурна образователна среда в подготовката на педагогическите специалисти.</w:t>
      </w:r>
    </w:p>
    <w:p w:rsidR="001A06BF" w:rsidRDefault="001A06BF" w:rsidP="006277FC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Осъществена квалификация на педагогически специалисти за работа в мултикултурна образователна среда.</w:t>
      </w:r>
    </w:p>
    <w:p w:rsidR="006277FC" w:rsidRPr="006277FC" w:rsidRDefault="006277FC" w:rsidP="006277FC">
      <w:pPr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</w:pPr>
      <w:r w:rsidRPr="006277FC"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  <w:lastRenderedPageBreak/>
        <w:t>Сътрудничество между всички участници в процеса на предоставяне на подкрепа за личностно развитие – училището, ученикът, семейството и общността.</w:t>
      </w:r>
    </w:p>
    <w:p w:rsidR="006277FC" w:rsidRPr="006277FC" w:rsidRDefault="006277FC" w:rsidP="006277F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bg-BG"/>
        </w:rPr>
      </w:pPr>
    </w:p>
    <w:p w:rsidR="006277FC" w:rsidRPr="00C57E4C" w:rsidRDefault="006277FC" w:rsidP="006277FC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A06BF" w:rsidRPr="00C57E4C" w:rsidRDefault="001A06BF" w:rsidP="006277FC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Индикатори за резултат</w:t>
      </w:r>
    </w:p>
    <w:p w:rsidR="001A06BF" w:rsidRPr="00C57E4C" w:rsidRDefault="001A06BF" w:rsidP="006277FC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-дял от децата, подлежащи на задължително образование (от 7 до 15 години), обхванати в училище – по класове или по етапи;</w:t>
      </w:r>
    </w:p>
    <w:p w:rsidR="001A06BF" w:rsidRPr="00C57E4C" w:rsidRDefault="001A06BF" w:rsidP="006277FC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-дял на отпадналите от училище за една учебна година;</w:t>
      </w:r>
    </w:p>
    <w:p w:rsidR="001A06BF" w:rsidRPr="00C57E4C" w:rsidRDefault="001A06BF" w:rsidP="006277FC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-дял на завършилите основно образование ученици от етническите малцинства, продължили обучението си в гимназиален етап през същата календарна година.</w:t>
      </w:r>
    </w:p>
    <w:p w:rsidR="001A06BF" w:rsidRPr="00C57E4C" w:rsidRDefault="001A06BF" w:rsidP="006277FC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-дял на учителите, преминали обучение за работа в мултикултурна образователна среда;</w:t>
      </w:r>
    </w:p>
    <w:p w:rsidR="001A06BF" w:rsidRPr="00C57E4C" w:rsidRDefault="001A06BF" w:rsidP="00A718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Заключение</w:t>
      </w:r>
    </w:p>
    <w:p w:rsidR="001A06BF" w:rsidRPr="00C57E4C" w:rsidRDefault="00F07BE1" w:rsidP="00C57E4C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ОУ „Христо Ботев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се о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бучават ученици от град Мъглиж</w:t>
      </w:r>
      <w:r w:rsidR="00C57E4C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които са основно от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ром</w:t>
      </w:r>
      <w:r w:rsidR="00C57E4C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ската етническа група – 96% от учениците.</w:t>
      </w:r>
      <w:r w:rsidR="001A06BF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Училището притежава значителен опит в работата и интеграцията на различни етноси в мултиетническа и мултикултурна среда. Уча</w:t>
      </w:r>
      <w:r w:rsidR="00C57E4C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ствали сме в изпълнение на  проекти:  „Твоят час“, „С грижа за всеки ученик“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Различният етнически състав често поражда проблеми, затруднява се общуването, образователния процес, интеграцията и социализацията на учениците. Недоброто владеене на българския език затруднява качеството на учебния процес и занижава резултатите му, затруднява комуникацията между самите ученици. Семейната среда често е пречка за процеса на образователна интеграция. Много от родителите не владеят добре български език и не възприемат образованието като ценност. Всички тези условия ни карат да търсим начини за създаване на форми, чрез които учениците да преодолеят изоставането си и да усвоят добри модели за общуване и култура на поведение. Комплексните дейности по програмата ще допринесат за преодоляване на различията, осигуряване на равен достъп, успешна социализация и мотивация на ученици и родители за участие в образователния процес.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Всички участници в дейностите по програмата са поставени пред равни възможности за участие и реализация. Всяка една от дейностите е фокусирана върху изграждане на среда, която да утвърждава принципа на равните възможности и липсата на дискриминация по отношение на пол, възраст, религиозни убеждения, физически увреждания и др. Дейностите по програмата дават възможност за равно третиране и равни възможности на всички участници, учители, партньори, независимо от пол, раса, религиозна принадлежност, възраст, увреждания, сексуална ориентация и пр.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Устойчивостта на програмата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ще се измерва чрез осигуряване на трайно и дългосрочно въздействие на постигнатите резултати. Институционална устойчивост:</w:t>
      </w:r>
    </w:p>
    <w:p w:rsidR="001A06BF" w:rsidRPr="00C57E4C" w:rsidRDefault="001A06BF" w:rsidP="00A718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Придобитият опит по време на изпълнение на дейностите по програмата ще бъде използван в бъдещи извънкласни дейности за учениците.</w:t>
      </w:r>
    </w:p>
    <w:p w:rsidR="001A06BF" w:rsidRPr="00C57E4C" w:rsidRDefault="001A06BF" w:rsidP="00C57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Изработеният практически модел ще ни помага и в бъдеще да решаваме конкретни проблеми сред учениците за насочване и ориентиране на професионалния им път, за решаване на ключови въпроси в съвместната дейност и изчистване на някои пропуски при обучението им и бъдещата им професионална, социална и творческа реализация. 3. Натрупаните и документирани знания за бит, традиции, обичаи, празници, песни и танци ще бъдат основа за инкорпорирането им в училищната програма.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 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Ефекти по отношение на целевите групи: </w:t>
      </w:r>
    </w:p>
    <w:p w:rsidR="001A06BF" w:rsidRPr="00C57E4C" w:rsidRDefault="001A06BF" w:rsidP="00A718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Успешното реализиране на програмата ще даде възможност за приобщаване на учениците от етническите малцинствени групи към обществото и те ще могат да развият умения, знания и самочувствие за бъдеща социална, творческа и професионална реализация.</w:t>
      </w:r>
    </w:p>
    <w:p w:rsidR="001A06BF" w:rsidRPr="00C57E4C" w:rsidRDefault="001A06BF" w:rsidP="00A718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Предоставянето на равен достъп до образование ще засили мотивацията за включване в образователния процес.</w:t>
      </w:r>
    </w:p>
    <w:p w:rsidR="001A06BF" w:rsidRPr="00C57E4C" w:rsidRDefault="001A06BF" w:rsidP="00A718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Учениците с различна етническа принадлежност ще имат възможност да участват в общи дейности. Програмата осигурява контакти, приемственост, приятелство и взаимопомощ между учениците.</w:t>
      </w:r>
    </w:p>
    <w:p w:rsidR="001A06BF" w:rsidRPr="007E1707" w:rsidRDefault="001A06BF" w:rsidP="007E17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Повишената информираност на родителите и придобитите нови знания ще им даде</w:t>
      </w:r>
      <w:r w:rsidR="007E17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</w:t>
      </w:r>
      <w:r w:rsidR="007E17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7E17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мул да подкрепят и насърчават своите деца, ще ги превърне в активни партньори в училищния живот и образователния процес.</w:t>
      </w:r>
    </w:p>
    <w:p w:rsidR="001A06BF" w:rsidRPr="00C57E4C" w:rsidRDefault="001A06BF" w:rsidP="00A718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Програмата се актуализира в началото на всяка учебна година и в случаи на значителни промени в организацията на работа в училището или на нормативните актове за основно образование.</w:t>
      </w:r>
    </w:p>
    <w:p w:rsidR="001A06BF" w:rsidRPr="00C57E4C" w:rsidRDefault="001A06BF" w:rsidP="00A718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програмата са запознати всички членове на колектив .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Програмата е приета на Пед</w:t>
      </w:r>
      <w:r w:rsidR="00C57E4C"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="006277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гогически съвет с Протокол  № 8 от 10.09.2020</w:t>
      </w: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година.</w:t>
      </w:r>
    </w:p>
    <w:p w:rsidR="001A06BF" w:rsidRPr="00C57E4C" w:rsidRDefault="001A06BF" w:rsidP="00A718E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7E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A0D58" w:rsidRDefault="00AA0D58" w:rsidP="00A71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661" w:rsidRDefault="009A0661" w:rsidP="00A71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661" w:rsidRDefault="009A0661" w:rsidP="00A71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661" w:rsidRDefault="009A0661" w:rsidP="00A71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661" w:rsidRPr="00C57E4C" w:rsidRDefault="009A0661" w:rsidP="00A718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0661" w:rsidRPr="00C57E4C" w:rsidSect="007E170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629"/>
    <w:multiLevelType w:val="hybridMultilevel"/>
    <w:tmpl w:val="FCF622C8"/>
    <w:lvl w:ilvl="0" w:tplc="1EB6B7B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31F32A2"/>
    <w:multiLevelType w:val="multilevel"/>
    <w:tmpl w:val="3C669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24E90"/>
    <w:multiLevelType w:val="multilevel"/>
    <w:tmpl w:val="4DFA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B2371"/>
    <w:multiLevelType w:val="multilevel"/>
    <w:tmpl w:val="D67AA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42951"/>
    <w:multiLevelType w:val="multilevel"/>
    <w:tmpl w:val="6930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D5AF6"/>
    <w:multiLevelType w:val="hybridMultilevel"/>
    <w:tmpl w:val="12CC6DC6"/>
    <w:lvl w:ilvl="0" w:tplc="5260A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824568"/>
    <w:multiLevelType w:val="multilevel"/>
    <w:tmpl w:val="F844D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57CFB"/>
    <w:multiLevelType w:val="multilevel"/>
    <w:tmpl w:val="F7CE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46E23"/>
    <w:multiLevelType w:val="hybridMultilevel"/>
    <w:tmpl w:val="9EF6EB4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546A39EC"/>
    <w:multiLevelType w:val="multilevel"/>
    <w:tmpl w:val="C12A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8324E1"/>
    <w:multiLevelType w:val="multilevel"/>
    <w:tmpl w:val="2F2A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4B361F"/>
    <w:multiLevelType w:val="multilevel"/>
    <w:tmpl w:val="E212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0B7078"/>
    <w:multiLevelType w:val="multilevel"/>
    <w:tmpl w:val="FF5A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11"/>
  </w:num>
  <w:num w:numId="7">
    <w:abstractNumId w:val="6"/>
  </w:num>
  <w:num w:numId="8">
    <w:abstractNumId w:val="2"/>
  </w:num>
  <w:num w:numId="9">
    <w:abstractNumId w:val="9"/>
  </w:num>
  <w:num w:numId="1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BF"/>
    <w:rsid w:val="0007081C"/>
    <w:rsid w:val="00197718"/>
    <w:rsid w:val="001A06BF"/>
    <w:rsid w:val="00217D98"/>
    <w:rsid w:val="0023781A"/>
    <w:rsid w:val="00272BC5"/>
    <w:rsid w:val="00300B22"/>
    <w:rsid w:val="005B75D7"/>
    <w:rsid w:val="005D0686"/>
    <w:rsid w:val="006277FC"/>
    <w:rsid w:val="007E1707"/>
    <w:rsid w:val="008F461B"/>
    <w:rsid w:val="009A0661"/>
    <w:rsid w:val="00A718EF"/>
    <w:rsid w:val="00A92359"/>
    <w:rsid w:val="00AA0D58"/>
    <w:rsid w:val="00C57E4C"/>
    <w:rsid w:val="00DB214B"/>
    <w:rsid w:val="00EF1D14"/>
    <w:rsid w:val="00F0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18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9771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71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71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71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71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71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71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71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71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71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9771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9771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9771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19771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лавие 5 Знак"/>
    <w:basedOn w:val="a0"/>
    <w:link w:val="5"/>
    <w:uiPriority w:val="9"/>
    <w:semiHidden/>
    <w:rsid w:val="0019771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лавие 6 Знак"/>
    <w:basedOn w:val="a0"/>
    <w:link w:val="6"/>
    <w:uiPriority w:val="9"/>
    <w:semiHidden/>
    <w:rsid w:val="0019771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лавие 7 Знак"/>
    <w:basedOn w:val="a0"/>
    <w:link w:val="7"/>
    <w:uiPriority w:val="9"/>
    <w:semiHidden/>
    <w:rsid w:val="0019771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лавие 8 Знак"/>
    <w:basedOn w:val="a0"/>
    <w:link w:val="8"/>
    <w:uiPriority w:val="9"/>
    <w:semiHidden/>
    <w:rsid w:val="0019771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лавие 9 Знак"/>
    <w:basedOn w:val="a0"/>
    <w:link w:val="9"/>
    <w:uiPriority w:val="9"/>
    <w:semiHidden/>
    <w:rsid w:val="0019771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197718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19771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Заглавие Знак"/>
    <w:basedOn w:val="a0"/>
    <w:link w:val="a5"/>
    <w:uiPriority w:val="10"/>
    <w:rsid w:val="0019771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19771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лавие Знак"/>
    <w:basedOn w:val="a0"/>
    <w:link w:val="a7"/>
    <w:uiPriority w:val="11"/>
    <w:rsid w:val="00197718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197718"/>
    <w:rPr>
      <w:b/>
      <w:bCs/>
      <w:spacing w:val="0"/>
    </w:rPr>
  </w:style>
  <w:style w:type="character" w:styleId="aa">
    <w:name w:val="Emphasis"/>
    <w:uiPriority w:val="20"/>
    <w:qFormat/>
    <w:rsid w:val="0019771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197718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197718"/>
    <w:rPr>
      <w:i/>
      <w:iCs/>
    </w:rPr>
  </w:style>
  <w:style w:type="character" w:customStyle="1" w:styleId="ad">
    <w:name w:val="Цитат Знак"/>
    <w:basedOn w:val="a0"/>
    <w:link w:val="ac"/>
    <w:uiPriority w:val="29"/>
    <w:rsid w:val="00197718"/>
    <w:rPr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19771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Интензивно цитиране Знак"/>
    <w:basedOn w:val="a0"/>
    <w:link w:val="ae"/>
    <w:uiPriority w:val="30"/>
    <w:rsid w:val="0019771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0">
    <w:name w:val="Subtle Emphasis"/>
    <w:uiPriority w:val="19"/>
    <w:qFormat/>
    <w:rsid w:val="00197718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197718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19771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19771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19771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197718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5B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18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9771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71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71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71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71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71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71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71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71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71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9771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9771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9771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19771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лавие 5 Знак"/>
    <w:basedOn w:val="a0"/>
    <w:link w:val="5"/>
    <w:uiPriority w:val="9"/>
    <w:semiHidden/>
    <w:rsid w:val="0019771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лавие 6 Знак"/>
    <w:basedOn w:val="a0"/>
    <w:link w:val="6"/>
    <w:uiPriority w:val="9"/>
    <w:semiHidden/>
    <w:rsid w:val="0019771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лавие 7 Знак"/>
    <w:basedOn w:val="a0"/>
    <w:link w:val="7"/>
    <w:uiPriority w:val="9"/>
    <w:semiHidden/>
    <w:rsid w:val="0019771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лавие 8 Знак"/>
    <w:basedOn w:val="a0"/>
    <w:link w:val="8"/>
    <w:uiPriority w:val="9"/>
    <w:semiHidden/>
    <w:rsid w:val="0019771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лавие 9 Знак"/>
    <w:basedOn w:val="a0"/>
    <w:link w:val="9"/>
    <w:uiPriority w:val="9"/>
    <w:semiHidden/>
    <w:rsid w:val="0019771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197718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19771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Заглавие Знак"/>
    <w:basedOn w:val="a0"/>
    <w:link w:val="a5"/>
    <w:uiPriority w:val="10"/>
    <w:rsid w:val="0019771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19771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лавие Знак"/>
    <w:basedOn w:val="a0"/>
    <w:link w:val="a7"/>
    <w:uiPriority w:val="11"/>
    <w:rsid w:val="00197718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197718"/>
    <w:rPr>
      <w:b/>
      <w:bCs/>
      <w:spacing w:val="0"/>
    </w:rPr>
  </w:style>
  <w:style w:type="character" w:styleId="aa">
    <w:name w:val="Emphasis"/>
    <w:uiPriority w:val="20"/>
    <w:qFormat/>
    <w:rsid w:val="0019771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197718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197718"/>
    <w:rPr>
      <w:i/>
      <w:iCs/>
    </w:rPr>
  </w:style>
  <w:style w:type="character" w:customStyle="1" w:styleId="ad">
    <w:name w:val="Цитат Знак"/>
    <w:basedOn w:val="a0"/>
    <w:link w:val="ac"/>
    <w:uiPriority w:val="29"/>
    <w:rsid w:val="00197718"/>
    <w:rPr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19771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Интензивно цитиране Знак"/>
    <w:basedOn w:val="a0"/>
    <w:link w:val="ae"/>
    <w:uiPriority w:val="30"/>
    <w:rsid w:val="0019771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0">
    <w:name w:val="Subtle Emphasis"/>
    <w:uiPriority w:val="19"/>
    <w:qFormat/>
    <w:rsid w:val="00197718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197718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19771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19771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19771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197718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5B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65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42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73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5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0369">
                  <w:marLeft w:val="0"/>
                  <w:marRight w:val="0"/>
                  <w:marTop w:val="75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09513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46ED-373D-4713-9394-70D46A4A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Qneva</dc:creator>
  <cp:lastModifiedBy>Windows User</cp:lastModifiedBy>
  <cp:revision>2</cp:revision>
  <cp:lastPrinted>2018-10-17T08:05:00Z</cp:lastPrinted>
  <dcterms:created xsi:type="dcterms:W3CDTF">2020-11-06T11:57:00Z</dcterms:created>
  <dcterms:modified xsi:type="dcterms:W3CDTF">2020-11-06T11:57:00Z</dcterms:modified>
</cp:coreProperties>
</file>